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516" w:rsidRPr="00145281" w:rsidRDefault="00C67516" w:rsidP="00C67516">
      <w:pPr>
        <w:rPr>
          <w:b/>
          <w:sz w:val="28"/>
          <w:szCs w:val="28"/>
        </w:rPr>
      </w:pPr>
      <w:r w:rsidRPr="00145281">
        <w:rPr>
          <w:b/>
          <w:sz w:val="28"/>
          <w:szCs w:val="28"/>
        </w:rPr>
        <w:t>Part way is ok</w:t>
      </w:r>
    </w:p>
    <w:p w:rsidR="00C67516" w:rsidRPr="00B84869" w:rsidRDefault="00C67516" w:rsidP="00C67516">
      <w:pPr>
        <w:rPr>
          <w:u w:val="single"/>
        </w:rPr>
      </w:pPr>
      <w:r w:rsidRPr="00B84869">
        <w:rPr>
          <w:u w:val="single"/>
        </w:rPr>
        <w:t xml:space="preserve">Newsletter </w:t>
      </w:r>
      <w:r>
        <w:rPr>
          <w:u w:val="single"/>
        </w:rPr>
        <w:t>article</w:t>
      </w:r>
      <w:r w:rsidRPr="00B84869">
        <w:rPr>
          <w:u w:val="single"/>
        </w:rPr>
        <w:t>:</w:t>
      </w:r>
    </w:p>
    <w:p w:rsidR="00C67516" w:rsidRDefault="00C67516" w:rsidP="00C67516">
      <w:r>
        <w:t>Traffic congestion is a common issue around most schools during the morning and afternoon peak periods. Roads aren’t designed to cope with the sudden increase in traffic volumes for 15-20 minute periods each morning and afternoon. T</w:t>
      </w:r>
      <w:bookmarkStart w:id="0" w:name="_GoBack"/>
      <w:bookmarkEnd w:id="0"/>
      <w:r>
        <w:t xml:space="preserve">here is no traffic engineering solution to resolve this problem, roads and car parks simply aren’t built to meet the high demand over a short period. </w:t>
      </w:r>
    </w:p>
    <w:p w:rsidR="00C67516" w:rsidRDefault="00C67516" w:rsidP="00C67516">
      <w:r>
        <w:t xml:space="preserve">If you need to drive, a simple way to reduce the congestion around our school is to use </w:t>
      </w:r>
      <w:hyperlink r:id="rId4" w:history="1">
        <w:r w:rsidRPr="00586F18">
          <w:rPr>
            <w:rStyle w:val="Hyperlink"/>
          </w:rPr>
          <w:t xml:space="preserve">part way drop off </w:t>
        </w:r>
        <w:r>
          <w:rPr>
            <w:rStyle w:val="Hyperlink"/>
          </w:rPr>
          <w:t>or collection points</w:t>
        </w:r>
      </w:hyperlink>
      <w:r>
        <w:t xml:space="preserve">. Part way points can significantly reduce the burden on the school car park and the local road network. They are ideal for families who live too far away from the school to walk or ride for the entire journey. </w:t>
      </w:r>
    </w:p>
    <w:p w:rsidR="00C67516" w:rsidRDefault="00C67516" w:rsidP="00C67516">
      <w:r>
        <w:t xml:space="preserve">Consider a car park at an oval near the school or a quiet street that provides safe and easy pedestrian access. Not only will you help to reduce congestion around the school, children will also receive the health benefits for walking or riding part of the trip. </w:t>
      </w:r>
    </w:p>
    <w:p w:rsidR="00C67516" w:rsidRDefault="00C67516" w:rsidP="00C67516">
      <w:pPr>
        <w:rPr>
          <w:u w:val="single"/>
        </w:rPr>
      </w:pPr>
      <w:r w:rsidRPr="00B84869">
        <w:rPr>
          <w:u w:val="single"/>
        </w:rPr>
        <w:t>Facebook post:</w:t>
      </w:r>
    </w:p>
    <w:p w:rsidR="00C67516" w:rsidRDefault="00C67516" w:rsidP="00C67516">
      <w:r>
        <w:t xml:space="preserve">Traffic congestion is a common issue around most schools during the morning and afternoon peak periods. You can help to reduce congestion around our school by using </w:t>
      </w:r>
      <w:r w:rsidRPr="002766F6">
        <w:t>part way drop off or collection point</w:t>
      </w:r>
      <w:r>
        <w:t xml:space="preserve">s. </w:t>
      </w:r>
    </w:p>
    <w:p w:rsidR="00C67516" w:rsidRPr="00720CD6" w:rsidRDefault="00C67516" w:rsidP="00C67516">
      <w:r>
        <w:t xml:space="preserve">Part way points can significantly reduce the burden on the school car park and the local road network. Remember that part way is OK!! </w:t>
      </w:r>
      <w:hyperlink r:id="rId5" w:history="1">
        <w:r w:rsidRPr="00720CD6">
          <w:rPr>
            <w:rStyle w:val="Hyperlink"/>
          </w:rPr>
          <w:t>http://bit.ly/partwaypoints</w:t>
        </w:r>
      </w:hyperlink>
      <w:r w:rsidRPr="00720CD6">
        <w:t xml:space="preserve"> </w:t>
      </w:r>
    </w:p>
    <w:p w:rsidR="00170C76" w:rsidRDefault="00C67516">
      <w:r>
        <w:rPr>
          <w:noProof/>
          <w:lang w:eastAsia="en-AU"/>
        </w:rPr>
        <w:drawing>
          <wp:anchor distT="0" distB="0" distL="114300" distR="114300" simplePos="0" relativeHeight="251659264" behindDoc="0" locked="0" layoutInCell="1" allowOverlap="1">
            <wp:simplePos x="0" y="0"/>
            <wp:positionH relativeFrom="margin">
              <wp:align>left</wp:align>
            </wp:positionH>
            <wp:positionV relativeFrom="paragraph">
              <wp:posOffset>43815</wp:posOffset>
            </wp:positionV>
            <wp:extent cx="3960000" cy="3960000"/>
            <wp:effectExtent l="19050" t="19050" r="21590" b="21590"/>
            <wp:wrapThrough wrapText="bothSides">
              <wp:wrapPolygon edited="0">
                <wp:start x="-104" y="-104"/>
                <wp:lineTo x="-104" y="21614"/>
                <wp:lineTo x="21614" y="21614"/>
                <wp:lineTo x="21614" y="-104"/>
                <wp:lineTo x="-104" y="-104"/>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rtwayIsOK.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960000" cy="396000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p>
    <w:sectPr w:rsidR="00170C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884"/>
    <w:rsid w:val="00032E25"/>
    <w:rsid w:val="00145281"/>
    <w:rsid w:val="00497884"/>
    <w:rsid w:val="008A4E6F"/>
    <w:rsid w:val="00A97284"/>
    <w:rsid w:val="00C67516"/>
    <w:rsid w:val="00FC72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BB2528-1D54-4032-913F-6CB2157F8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5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978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bit.ly/partwaypoints" TargetMode="External"/><Relationship Id="rId4" Type="http://schemas.openxmlformats.org/officeDocument/2006/relationships/hyperlink" Target="https://www.transport.act.gov.au/getting-around/schools/active-travel-for-schools/part-way-poi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233</Words>
  <Characters>1330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ACT Government</Company>
  <LinksUpToDate>false</LinksUpToDate>
  <CharactersWithSpaces>1560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Crichton, Andrew</dc:creator>
  <cp:keywords/>
  <dc:description/>
  <cp:lastModifiedBy>Crichton, Andrew</cp:lastModifiedBy>
  <cp:revision>3</cp:revision>
  <dcterms:created xsi:type="dcterms:W3CDTF">2018-09-18T00:14:00Z</dcterms:created>
  <dcterms:modified xsi:type="dcterms:W3CDTF">2018-09-18T00:15:00Z</dcterms:modified>
</cp:coreProperties>
</file>